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4F87" w14:textId="1239B407" w:rsidR="00026E6E" w:rsidRPr="00B54210" w:rsidRDefault="00B54210">
      <w:pPr>
        <w:rPr>
          <w:sz w:val="28"/>
          <w:szCs w:val="28"/>
          <w:u w:val="single"/>
        </w:rPr>
      </w:pPr>
      <w:r w:rsidRPr="00B54210">
        <w:rPr>
          <w:rFonts w:hint="eastAsia"/>
          <w:sz w:val="28"/>
          <w:szCs w:val="28"/>
          <w:u w:val="single"/>
        </w:rPr>
        <w:t>連携強化加算</w:t>
      </w:r>
      <w:r w:rsidR="00026E6E">
        <w:rPr>
          <w:rFonts w:hint="eastAsia"/>
          <w:sz w:val="28"/>
          <w:szCs w:val="28"/>
          <w:u w:val="single"/>
        </w:rPr>
        <w:t>とは</w:t>
      </w:r>
    </w:p>
    <w:p w14:paraId="19570E2A" w14:textId="57D8A084" w:rsidR="00B54210" w:rsidRPr="003D6400" w:rsidRDefault="00B54210" w:rsidP="00B54210">
      <w:pPr>
        <w:pStyle w:val="Web"/>
        <w:shd w:val="clear" w:color="auto" w:fill="FFFFFF"/>
        <w:jc w:val="both"/>
        <w:rPr>
          <w:rFonts w:asciiTheme="minorEastAsia" w:eastAsiaTheme="minorEastAsia" w:hAnsiTheme="minorEastAsia"/>
          <w:color w:val="333333"/>
          <w:spacing w:val="12"/>
        </w:rPr>
      </w:pPr>
      <w:r w:rsidRPr="003D6400">
        <w:rPr>
          <w:rStyle w:val="aa"/>
          <w:rFonts w:asciiTheme="minorEastAsia" w:eastAsiaTheme="minorEastAsia" w:hAnsiTheme="minorEastAsia" w:hint="eastAsia"/>
          <w:b w:val="0"/>
          <w:bCs w:val="0"/>
          <w:color w:val="333333"/>
          <w:spacing w:val="12"/>
        </w:rPr>
        <w:t>連携強化加算とは、地域の薬局が災害時や新興感染症の流行といった非常時においても、十分な医療を継続して提供できる機能を備えている場合の評価項目</w:t>
      </w:r>
      <w:r w:rsidRPr="003D6400">
        <w:rPr>
          <w:rFonts w:asciiTheme="minorEastAsia" w:eastAsiaTheme="minorEastAsia" w:hAnsiTheme="minorEastAsia" w:hint="eastAsia"/>
          <w:color w:val="333333"/>
          <w:spacing w:val="12"/>
        </w:rPr>
        <w:t>です。調剤基本料にかかるものとして、2022年に新設されました。通常の薬局の役割に加え、災害時は特に「公衆衛生」を司る場所として機能することが期待されています。</w:t>
      </w:r>
    </w:p>
    <w:p w14:paraId="0784747D" w14:textId="77777777" w:rsidR="00B54210" w:rsidRPr="00B54210" w:rsidRDefault="00B54210"/>
    <w:sectPr w:rsidR="00B54210" w:rsidRPr="00B54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7F127" w14:textId="77777777" w:rsidR="006333FF" w:rsidRDefault="006333FF" w:rsidP="00C96A96">
      <w:r>
        <w:separator/>
      </w:r>
    </w:p>
  </w:endnote>
  <w:endnote w:type="continuationSeparator" w:id="0">
    <w:p w14:paraId="367524A2" w14:textId="77777777" w:rsidR="006333FF" w:rsidRDefault="006333FF" w:rsidP="00C9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93CD" w14:textId="77777777" w:rsidR="006333FF" w:rsidRDefault="006333FF" w:rsidP="00C96A96">
      <w:r>
        <w:separator/>
      </w:r>
    </w:p>
  </w:footnote>
  <w:footnote w:type="continuationSeparator" w:id="0">
    <w:p w14:paraId="6B7BCDBB" w14:textId="77777777" w:rsidR="006333FF" w:rsidRDefault="006333FF" w:rsidP="00C96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10"/>
    <w:rsid w:val="00026E6E"/>
    <w:rsid w:val="00073F4B"/>
    <w:rsid w:val="003D6400"/>
    <w:rsid w:val="006333FF"/>
    <w:rsid w:val="00662856"/>
    <w:rsid w:val="007D0822"/>
    <w:rsid w:val="00B54210"/>
    <w:rsid w:val="00C96A96"/>
    <w:rsid w:val="00D5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3B1B1"/>
  <w15:chartTrackingRefBased/>
  <w15:docId w15:val="{D4658F22-7F85-4020-AEDE-FD695027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2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42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421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42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42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42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42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42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42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42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42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42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42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42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42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42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42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42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42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4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2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4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210"/>
    <w:pPr>
      <w:spacing w:before="160" w:after="160"/>
      <w:jc w:val="center"/>
    </w:pPr>
    <w:rPr>
      <w:i/>
      <w:iCs/>
      <w:color w:val="404040" w:themeColor="text1" w:themeTint="BF"/>
    </w:rPr>
  </w:style>
  <w:style w:type="character" w:customStyle="1" w:styleId="a8">
    <w:name w:val="引用文 (文字)"/>
    <w:basedOn w:val="a0"/>
    <w:link w:val="a7"/>
    <w:uiPriority w:val="29"/>
    <w:rsid w:val="00B54210"/>
    <w:rPr>
      <w:i/>
      <w:iCs/>
      <w:color w:val="404040" w:themeColor="text1" w:themeTint="BF"/>
    </w:rPr>
  </w:style>
  <w:style w:type="paragraph" w:styleId="a9">
    <w:name w:val="List Paragraph"/>
    <w:basedOn w:val="a"/>
    <w:uiPriority w:val="34"/>
    <w:qFormat/>
    <w:rsid w:val="00B54210"/>
    <w:pPr>
      <w:ind w:left="720"/>
      <w:contextualSpacing/>
    </w:pPr>
  </w:style>
  <w:style w:type="character" w:styleId="21">
    <w:name w:val="Intense Emphasis"/>
    <w:basedOn w:val="a0"/>
    <w:uiPriority w:val="21"/>
    <w:qFormat/>
    <w:rsid w:val="00B54210"/>
    <w:rPr>
      <w:i/>
      <w:iCs/>
      <w:color w:val="2F5496" w:themeColor="accent1" w:themeShade="BF"/>
    </w:rPr>
  </w:style>
  <w:style w:type="paragraph" w:styleId="22">
    <w:name w:val="Intense Quote"/>
    <w:basedOn w:val="a"/>
    <w:next w:val="a"/>
    <w:link w:val="23"/>
    <w:uiPriority w:val="30"/>
    <w:qFormat/>
    <w:rsid w:val="00B54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54210"/>
    <w:rPr>
      <w:i/>
      <w:iCs/>
      <w:color w:val="2F5496" w:themeColor="accent1" w:themeShade="BF"/>
    </w:rPr>
  </w:style>
  <w:style w:type="character" w:styleId="24">
    <w:name w:val="Intense Reference"/>
    <w:basedOn w:val="a0"/>
    <w:uiPriority w:val="32"/>
    <w:qFormat/>
    <w:rsid w:val="00B54210"/>
    <w:rPr>
      <w:b/>
      <w:bCs/>
      <w:smallCaps/>
      <w:color w:val="2F5496" w:themeColor="accent1" w:themeShade="BF"/>
      <w:spacing w:val="5"/>
    </w:rPr>
  </w:style>
  <w:style w:type="paragraph" w:styleId="Web">
    <w:name w:val="Normal (Web)"/>
    <w:basedOn w:val="a"/>
    <w:uiPriority w:val="99"/>
    <w:semiHidden/>
    <w:unhideWhenUsed/>
    <w:rsid w:val="00B54210"/>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B54210"/>
    <w:rPr>
      <w:b/>
      <w:bCs/>
    </w:rPr>
  </w:style>
  <w:style w:type="paragraph" w:styleId="ab">
    <w:name w:val="header"/>
    <w:basedOn w:val="a"/>
    <w:link w:val="ac"/>
    <w:uiPriority w:val="99"/>
    <w:unhideWhenUsed/>
    <w:rsid w:val="00C96A96"/>
    <w:pPr>
      <w:tabs>
        <w:tab w:val="center" w:pos="4252"/>
        <w:tab w:val="right" w:pos="8504"/>
      </w:tabs>
      <w:snapToGrid w:val="0"/>
    </w:pPr>
  </w:style>
  <w:style w:type="character" w:customStyle="1" w:styleId="ac">
    <w:name w:val="ヘッダー (文字)"/>
    <w:basedOn w:val="a0"/>
    <w:link w:val="ab"/>
    <w:uiPriority w:val="99"/>
    <w:rsid w:val="00C96A96"/>
  </w:style>
  <w:style w:type="paragraph" w:styleId="ad">
    <w:name w:val="footer"/>
    <w:basedOn w:val="a"/>
    <w:link w:val="ae"/>
    <w:uiPriority w:val="99"/>
    <w:unhideWhenUsed/>
    <w:rsid w:val="00C96A96"/>
    <w:pPr>
      <w:tabs>
        <w:tab w:val="center" w:pos="4252"/>
        <w:tab w:val="right" w:pos="8504"/>
      </w:tabs>
      <w:snapToGrid w:val="0"/>
    </w:pPr>
  </w:style>
  <w:style w:type="character" w:customStyle="1" w:styleId="ae">
    <w:name w:val="フッター (文字)"/>
    <w:basedOn w:val="a0"/>
    <w:link w:val="ad"/>
    <w:uiPriority w:val="99"/>
    <w:rsid w:val="00C9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orimo noriko</dc:creator>
  <cp:keywords/>
  <dc:description/>
  <cp:lastModifiedBy>orimo noriko</cp:lastModifiedBy>
  <cp:revision>4</cp:revision>
  <dcterms:created xsi:type="dcterms:W3CDTF">2025-05-10T00:18:00Z</dcterms:created>
  <dcterms:modified xsi:type="dcterms:W3CDTF">2025-05-10T01:51:00Z</dcterms:modified>
</cp:coreProperties>
</file>